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7AC" w:rsidRPr="006067AC" w:rsidRDefault="006067AC" w:rsidP="0095033A">
      <w:pPr>
        <w:shd w:val="clear" w:color="auto" w:fill="ECECEC"/>
        <w:spacing w:after="0" w:line="840" w:lineRule="atLeast"/>
        <w:jc w:val="center"/>
        <w:rPr>
          <w:rFonts w:ascii="Arial" w:eastAsia="Times New Roman" w:hAnsi="Arial" w:cs="Arial"/>
          <w:caps/>
          <w:color w:val="244868"/>
          <w:sz w:val="72"/>
          <w:szCs w:val="72"/>
          <w:lang w:eastAsia="it-IT"/>
        </w:rPr>
      </w:pPr>
      <w:bookmarkStart w:id="0" w:name="_GoBack"/>
      <w:bookmarkEnd w:id="0"/>
      <w:r w:rsidRPr="006067AC">
        <w:rPr>
          <w:rFonts w:ascii="Arial" w:eastAsia="Times New Roman" w:hAnsi="Arial" w:cs="Arial"/>
          <w:caps/>
          <w:color w:val="244868"/>
          <w:sz w:val="72"/>
          <w:szCs w:val="72"/>
          <w:lang w:eastAsia="it-IT"/>
        </w:rPr>
        <w:t>Privacy policy</w:t>
      </w:r>
    </w:p>
    <w:p w:rsidR="006067AC" w:rsidRPr="006067AC" w:rsidRDefault="006067AC" w:rsidP="006067AC">
      <w:pPr>
        <w:spacing w:after="100" w:afterAutospacing="1" w:line="360" w:lineRule="atLeast"/>
        <w:jc w:val="center"/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</w:pPr>
      <w:r w:rsidRPr="006067AC">
        <w:rPr>
          <w:rFonts w:ascii="lft-etica" w:eastAsia="Times New Roman" w:hAnsi="lft-etica" w:cs="Arial"/>
          <w:b/>
          <w:bCs/>
          <w:color w:val="008FD0"/>
          <w:sz w:val="21"/>
          <w:szCs w:val="21"/>
          <w:lang w:eastAsia="it-IT"/>
        </w:rPr>
        <w:t>INFORMATIVA SUL TRATTAMENTO DEI DATI PERSONALI</w:t>
      </w:r>
    </w:p>
    <w:p w:rsidR="006067AC" w:rsidRPr="006067AC" w:rsidRDefault="006067AC" w:rsidP="006067AC">
      <w:pPr>
        <w:spacing w:after="100" w:afterAutospacing="1" w:line="360" w:lineRule="atLeast"/>
        <w:jc w:val="center"/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</w:pPr>
      <w:r w:rsidRPr="006067AC">
        <w:rPr>
          <w:rFonts w:ascii="lft-etica" w:eastAsia="Times New Roman" w:hAnsi="lft-etica" w:cs="Arial"/>
          <w:b/>
          <w:bCs/>
          <w:color w:val="008FD0"/>
          <w:sz w:val="21"/>
          <w:szCs w:val="21"/>
          <w:lang w:eastAsia="it-IT"/>
        </w:rPr>
        <w:t>ai sensi degli artt. 13 e 14 del Regolamento (UE) 2016/679</w:t>
      </w:r>
    </w:p>
    <w:p w:rsidR="006067AC" w:rsidRPr="006067AC" w:rsidRDefault="006067AC" w:rsidP="006067AC">
      <w:pPr>
        <w:spacing w:after="100" w:afterAutospacing="1" w:line="360" w:lineRule="atLeast"/>
        <w:jc w:val="center"/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</w:pPr>
      <w:r w:rsidRPr="006067AC">
        <w:rPr>
          <w:rFonts w:ascii="lft-etica" w:eastAsia="Times New Roman" w:hAnsi="lft-etica" w:cs="Arial"/>
          <w:b/>
          <w:bCs/>
          <w:color w:val="008FD0"/>
          <w:sz w:val="21"/>
          <w:szCs w:val="21"/>
          <w:lang w:eastAsia="it-IT"/>
        </w:rPr>
        <w:t>relativo alla protezione delle persone fisiche con riguardo al trattamento dei dati personali</w:t>
      </w:r>
    </w:p>
    <w:p w:rsidR="006067AC" w:rsidRPr="006067AC" w:rsidRDefault="006067AC" w:rsidP="006067AC">
      <w:pPr>
        <w:spacing w:after="100" w:afterAutospacing="1" w:line="360" w:lineRule="atLeast"/>
        <w:jc w:val="both"/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</w:pPr>
      <w:r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 xml:space="preserve">Jona S.r.l. </w:t>
      </w:r>
      <w:r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 xml:space="preserve"> P.I. </w:t>
      </w:r>
      <w:r w:rsidR="00181BFB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>02889760969 – C.F. IT 11447110153</w:t>
      </w:r>
      <w:r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 xml:space="preserve"> - Sede Legale: Via </w:t>
      </w:r>
      <w:r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>Piaggio, 7</w:t>
      </w:r>
      <w:r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 xml:space="preserve">8 </w:t>
      </w:r>
      <w:r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>–</w:t>
      </w:r>
      <w:r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 xml:space="preserve"> </w:t>
      </w:r>
      <w:r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>Paderno Dugnano (MI)</w:t>
      </w:r>
      <w:r w:rsidR="006C7FD6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 xml:space="preserve"> </w:t>
      </w:r>
      <w:r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>(nel seguito la “Società”), in qualità di titolare del trattamento ti fornisce di seguito, ai sensi degli artt. 13 e 14 del Regolamento Europeo 679/2016 relativo alla protezione dei dati personali (nel seguito “</w:t>
      </w:r>
      <w:r w:rsidRPr="006067AC">
        <w:rPr>
          <w:rFonts w:ascii="lft-etica" w:eastAsia="Times New Roman" w:hAnsi="lft-etica" w:cs="Arial"/>
          <w:b/>
          <w:bCs/>
          <w:color w:val="008FD0"/>
          <w:sz w:val="21"/>
          <w:szCs w:val="21"/>
          <w:lang w:eastAsia="it-IT"/>
        </w:rPr>
        <w:t>GDPR</w:t>
      </w:r>
      <w:r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>”), le informazioni relative al trattamento dei dati personali di soggetti che hanno acquistato, richiesto o fruito di servizi e/o prodotti forniti dalla Società (nel seguito il "</w:t>
      </w:r>
      <w:r w:rsidRPr="006067AC">
        <w:rPr>
          <w:rFonts w:ascii="lft-etica" w:eastAsia="Times New Roman" w:hAnsi="lft-etica" w:cs="Arial"/>
          <w:b/>
          <w:bCs/>
          <w:color w:val="008FD0"/>
          <w:sz w:val="21"/>
          <w:szCs w:val="21"/>
          <w:lang w:eastAsia="it-IT"/>
        </w:rPr>
        <w:t>Cliente</w:t>
      </w:r>
      <w:r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>"). </w:t>
      </w:r>
    </w:p>
    <w:p w:rsidR="006067AC" w:rsidRPr="006067AC" w:rsidRDefault="006067AC" w:rsidP="006067AC">
      <w:pPr>
        <w:spacing w:after="100" w:afterAutospacing="1" w:line="360" w:lineRule="atLeast"/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</w:pPr>
      <w:r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> Indice</w:t>
      </w:r>
    </w:p>
    <w:p w:rsidR="006067AC" w:rsidRPr="006067AC" w:rsidRDefault="006067AC" w:rsidP="006067AC">
      <w:pPr>
        <w:spacing w:after="100" w:afterAutospacing="1" w:line="360" w:lineRule="atLeast"/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</w:pPr>
      <w:r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 xml:space="preserve">1. </w:t>
      </w:r>
      <w:hyperlink r:id="rId5" w:anchor="1" w:history="1">
        <w:r w:rsidRPr="006067AC">
          <w:rPr>
            <w:rFonts w:ascii="lft-etica" w:eastAsia="Times New Roman" w:hAnsi="lft-etica" w:cs="Arial"/>
            <w:color w:val="008FD0"/>
            <w:sz w:val="21"/>
            <w:szCs w:val="21"/>
            <w:lang w:eastAsia="it-IT"/>
          </w:rPr>
          <w:t>Tipologia di dati trattati</w:t>
        </w:r>
      </w:hyperlink>
    </w:p>
    <w:p w:rsidR="006067AC" w:rsidRPr="006067AC" w:rsidRDefault="006067AC" w:rsidP="006067AC">
      <w:pPr>
        <w:spacing w:after="100" w:afterAutospacing="1" w:line="360" w:lineRule="atLeast"/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</w:pPr>
      <w:r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 xml:space="preserve">2. </w:t>
      </w:r>
      <w:hyperlink r:id="rId6" w:anchor="2" w:history="1">
        <w:r w:rsidRPr="006067AC">
          <w:rPr>
            <w:rFonts w:ascii="lft-etica" w:eastAsia="Times New Roman" w:hAnsi="lft-etica" w:cs="Arial"/>
            <w:color w:val="008FD0"/>
            <w:sz w:val="21"/>
            <w:szCs w:val="21"/>
            <w:lang w:eastAsia="it-IT"/>
          </w:rPr>
          <w:t>Finalità del trattamento</w:t>
        </w:r>
      </w:hyperlink>
    </w:p>
    <w:p w:rsidR="006067AC" w:rsidRPr="006067AC" w:rsidRDefault="006067AC" w:rsidP="006067AC">
      <w:pPr>
        <w:spacing w:after="100" w:afterAutospacing="1" w:line="360" w:lineRule="atLeast"/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</w:pPr>
      <w:r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 xml:space="preserve">3. </w:t>
      </w:r>
      <w:hyperlink r:id="rId7" w:anchor="3" w:history="1">
        <w:r w:rsidRPr="006067AC">
          <w:rPr>
            <w:rFonts w:ascii="lft-etica" w:eastAsia="Times New Roman" w:hAnsi="lft-etica" w:cs="Arial"/>
            <w:color w:val="008FD0"/>
            <w:sz w:val="21"/>
            <w:szCs w:val="21"/>
            <w:lang w:eastAsia="it-IT"/>
          </w:rPr>
          <w:t>Base giuridica del trattamento</w:t>
        </w:r>
      </w:hyperlink>
    </w:p>
    <w:p w:rsidR="006067AC" w:rsidRPr="006067AC" w:rsidRDefault="006067AC" w:rsidP="006067AC">
      <w:pPr>
        <w:spacing w:after="100" w:afterAutospacing="1" w:line="360" w:lineRule="atLeast"/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</w:pPr>
      <w:r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 xml:space="preserve">4. </w:t>
      </w:r>
      <w:hyperlink r:id="rId8" w:anchor="4" w:history="1">
        <w:r w:rsidRPr="006067AC">
          <w:rPr>
            <w:rFonts w:ascii="lft-etica" w:eastAsia="Times New Roman" w:hAnsi="lft-etica" w:cs="Arial"/>
            <w:color w:val="008FD0"/>
            <w:sz w:val="21"/>
            <w:szCs w:val="21"/>
            <w:lang w:eastAsia="it-IT"/>
          </w:rPr>
          <w:t>Modalità del trattamento</w:t>
        </w:r>
      </w:hyperlink>
    </w:p>
    <w:p w:rsidR="006067AC" w:rsidRPr="006067AC" w:rsidRDefault="006067AC" w:rsidP="006067AC">
      <w:pPr>
        <w:spacing w:after="100" w:afterAutospacing="1" w:line="360" w:lineRule="atLeast"/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</w:pPr>
      <w:r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 xml:space="preserve">5. </w:t>
      </w:r>
      <w:hyperlink r:id="rId9" w:anchor="5" w:history="1">
        <w:r w:rsidRPr="006067AC">
          <w:rPr>
            <w:rFonts w:ascii="lft-etica" w:eastAsia="Times New Roman" w:hAnsi="lft-etica" w:cs="Arial"/>
            <w:color w:val="008FD0"/>
            <w:sz w:val="21"/>
            <w:szCs w:val="21"/>
            <w:lang w:eastAsia="it-IT"/>
          </w:rPr>
          <w:t>Conservazione dei dati</w:t>
        </w:r>
      </w:hyperlink>
    </w:p>
    <w:p w:rsidR="006067AC" w:rsidRPr="006067AC" w:rsidRDefault="006067AC" w:rsidP="006067AC">
      <w:pPr>
        <w:spacing w:after="100" w:afterAutospacing="1" w:line="360" w:lineRule="atLeast"/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</w:pPr>
      <w:r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 xml:space="preserve">6. </w:t>
      </w:r>
      <w:hyperlink r:id="rId10" w:anchor="6" w:history="1">
        <w:r w:rsidRPr="006067AC">
          <w:rPr>
            <w:rFonts w:ascii="lft-etica" w:eastAsia="Times New Roman" w:hAnsi="lft-etica" w:cs="Arial"/>
            <w:color w:val="008FD0"/>
            <w:sz w:val="21"/>
            <w:szCs w:val="21"/>
            <w:lang w:eastAsia="it-IT"/>
          </w:rPr>
          <w:t>Comunicazione, diffusione e trasferimento dei Dati</w:t>
        </w:r>
      </w:hyperlink>
    </w:p>
    <w:p w:rsidR="006067AC" w:rsidRPr="006067AC" w:rsidRDefault="006067AC" w:rsidP="006067AC">
      <w:pPr>
        <w:spacing w:after="100" w:afterAutospacing="1" w:line="360" w:lineRule="atLeast"/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</w:pPr>
      <w:r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 xml:space="preserve">7. </w:t>
      </w:r>
      <w:hyperlink r:id="rId11" w:anchor="7" w:history="1">
        <w:r w:rsidRPr="006067AC">
          <w:rPr>
            <w:rFonts w:ascii="lft-etica" w:eastAsia="Times New Roman" w:hAnsi="lft-etica" w:cs="Arial"/>
            <w:color w:val="008FD0"/>
            <w:sz w:val="21"/>
            <w:szCs w:val="21"/>
            <w:lang w:eastAsia="it-IT"/>
          </w:rPr>
          <w:t>Trasferimento dei Dati all'estero</w:t>
        </w:r>
      </w:hyperlink>
    </w:p>
    <w:p w:rsidR="006067AC" w:rsidRPr="006067AC" w:rsidRDefault="006067AC" w:rsidP="006067AC">
      <w:pPr>
        <w:spacing w:after="100" w:afterAutospacing="1" w:line="360" w:lineRule="atLeast"/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</w:pPr>
      <w:r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 xml:space="preserve">8. </w:t>
      </w:r>
      <w:hyperlink r:id="rId12" w:anchor="8" w:history="1">
        <w:r w:rsidRPr="006067AC">
          <w:rPr>
            <w:rFonts w:ascii="lft-etica" w:eastAsia="Times New Roman" w:hAnsi="lft-etica" w:cs="Arial"/>
            <w:color w:val="008FD0"/>
            <w:sz w:val="21"/>
            <w:szCs w:val="21"/>
            <w:lang w:eastAsia="it-IT"/>
          </w:rPr>
          <w:t>Quali sono i diritti del Cliente</w:t>
        </w:r>
      </w:hyperlink>
    </w:p>
    <w:p w:rsidR="006067AC" w:rsidRPr="006067AC" w:rsidRDefault="006067AC" w:rsidP="006067AC">
      <w:pPr>
        <w:spacing w:after="100" w:afterAutospacing="1" w:line="360" w:lineRule="atLeast"/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</w:pPr>
      <w:r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 xml:space="preserve">9. </w:t>
      </w:r>
      <w:hyperlink r:id="rId13" w:anchor="9" w:history="1">
        <w:r w:rsidRPr="006067AC">
          <w:rPr>
            <w:rFonts w:ascii="lft-etica" w:eastAsia="Times New Roman" w:hAnsi="lft-etica" w:cs="Arial"/>
            <w:color w:val="008FD0"/>
            <w:sz w:val="21"/>
            <w:szCs w:val="21"/>
            <w:lang w:eastAsia="it-IT"/>
          </w:rPr>
          <w:t>Modifiche e aggiornamenti</w:t>
        </w:r>
      </w:hyperlink>
    </w:p>
    <w:p w:rsidR="006067AC" w:rsidRPr="006067AC" w:rsidRDefault="006067AC" w:rsidP="006067AC">
      <w:pPr>
        <w:spacing w:after="100" w:afterAutospacing="1" w:line="360" w:lineRule="atLeast"/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</w:pPr>
      <w:r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> </w:t>
      </w:r>
    </w:p>
    <w:p w:rsidR="006067AC" w:rsidRPr="006067AC" w:rsidRDefault="006067AC" w:rsidP="006067AC">
      <w:pPr>
        <w:spacing w:after="100" w:afterAutospacing="1" w:line="360" w:lineRule="atLeast"/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</w:pPr>
      <w:bookmarkStart w:id="1" w:name="1"/>
      <w:r w:rsidRPr="006067AC">
        <w:rPr>
          <w:rFonts w:ascii="lft-etica" w:eastAsia="Times New Roman" w:hAnsi="lft-etica" w:cs="Arial"/>
          <w:b/>
          <w:bCs/>
          <w:color w:val="008FD0"/>
          <w:sz w:val="21"/>
          <w:szCs w:val="21"/>
          <w:lang w:eastAsia="it-IT"/>
        </w:rPr>
        <w:t>1.</w:t>
      </w:r>
      <w:bookmarkEnd w:id="1"/>
      <w:r w:rsidRPr="006067AC">
        <w:rPr>
          <w:rFonts w:ascii="lft-etica" w:eastAsia="Times New Roman" w:hAnsi="lft-etica" w:cs="Arial"/>
          <w:b/>
          <w:bCs/>
          <w:color w:val="008FD0"/>
          <w:sz w:val="21"/>
          <w:szCs w:val="21"/>
          <w:u w:val="single"/>
          <w:lang w:eastAsia="it-IT"/>
        </w:rPr>
        <w:t xml:space="preserve"> Tipologia di dati trattati</w:t>
      </w:r>
    </w:p>
    <w:p w:rsidR="006067AC" w:rsidRPr="006067AC" w:rsidRDefault="006067AC" w:rsidP="006C7FD6">
      <w:pPr>
        <w:spacing w:after="100" w:afterAutospacing="1" w:line="360" w:lineRule="atLeast"/>
        <w:jc w:val="both"/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</w:pPr>
      <w:r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>I dati personali trattati dalla Società comprendono, in via esemplificativa e non esaustiva, le seguenti categorie di dati relativi al Cliente:</w:t>
      </w:r>
    </w:p>
    <w:p w:rsidR="006067AC" w:rsidRPr="006067AC" w:rsidRDefault="006067AC" w:rsidP="006C7FD6">
      <w:pPr>
        <w:spacing w:after="100" w:afterAutospacing="1" w:line="360" w:lineRule="atLeast"/>
        <w:jc w:val="both"/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</w:pPr>
      <w:r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>(i) </w:t>
      </w:r>
      <w:r w:rsidRPr="006067AC">
        <w:rPr>
          <w:rFonts w:ascii="lft-etica" w:eastAsia="Times New Roman" w:hAnsi="lft-etica" w:cs="Arial"/>
          <w:b/>
          <w:bCs/>
          <w:color w:val="008FD0"/>
          <w:sz w:val="21"/>
          <w:szCs w:val="21"/>
          <w:lang w:eastAsia="it-IT"/>
        </w:rPr>
        <w:t>dati identificativi, di contatto e di accesso</w:t>
      </w:r>
      <w:r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>, quali il nome, cognome, indirizzo email, numero di telefono e credenziali di accesso ai servizi e/o prodotti forniti dalla Società;</w:t>
      </w:r>
    </w:p>
    <w:p w:rsidR="006067AC" w:rsidRPr="006067AC" w:rsidRDefault="006067AC" w:rsidP="006C7FD6">
      <w:pPr>
        <w:spacing w:after="100" w:afterAutospacing="1" w:line="360" w:lineRule="atLeast"/>
        <w:jc w:val="both"/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</w:pPr>
      <w:r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lastRenderedPageBreak/>
        <w:t xml:space="preserve">(ii) </w:t>
      </w:r>
      <w:r w:rsidRPr="006067AC">
        <w:rPr>
          <w:rFonts w:ascii="lft-etica" w:eastAsia="Times New Roman" w:hAnsi="lft-etica" w:cs="Arial"/>
          <w:b/>
          <w:bCs/>
          <w:color w:val="008FD0"/>
          <w:sz w:val="21"/>
          <w:szCs w:val="21"/>
          <w:lang w:eastAsia="it-IT"/>
        </w:rPr>
        <w:t>dati di navigazione</w:t>
      </w:r>
      <w:r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>, quali gli indirizzi IP, i dati di log o i nomi a dominio ed altri parametri relativi ai computer, al sistema operativo e all’ambiente informatico utilizzati;</w:t>
      </w:r>
    </w:p>
    <w:p w:rsidR="006067AC" w:rsidRPr="006067AC" w:rsidRDefault="006067AC" w:rsidP="006C7FD6">
      <w:pPr>
        <w:spacing w:after="100" w:afterAutospacing="1" w:line="360" w:lineRule="atLeast"/>
        <w:jc w:val="both"/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</w:pPr>
      <w:r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 xml:space="preserve">(iii) </w:t>
      </w:r>
      <w:r w:rsidRPr="006067AC">
        <w:rPr>
          <w:rFonts w:ascii="lft-etica" w:eastAsia="Times New Roman" w:hAnsi="lft-etica" w:cs="Arial"/>
          <w:b/>
          <w:bCs/>
          <w:color w:val="008FD0"/>
          <w:sz w:val="21"/>
          <w:szCs w:val="21"/>
          <w:lang w:eastAsia="it-IT"/>
        </w:rPr>
        <w:t>dati di prodotto</w:t>
      </w:r>
      <w:r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>, quali i dati relativi ai prodotti e/o servizi forniti dalla Società, che il Cliente ha richiesto, cui ha accesso o di cui fruisce;</w:t>
      </w:r>
    </w:p>
    <w:p w:rsidR="006067AC" w:rsidRPr="006067AC" w:rsidRDefault="006067AC" w:rsidP="006C7FD6">
      <w:pPr>
        <w:spacing w:after="100" w:afterAutospacing="1" w:line="360" w:lineRule="atLeast"/>
        <w:jc w:val="both"/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</w:pPr>
      <w:r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 xml:space="preserve">(iv) </w:t>
      </w:r>
      <w:r w:rsidRPr="006067AC">
        <w:rPr>
          <w:rFonts w:ascii="lft-etica" w:eastAsia="Times New Roman" w:hAnsi="lft-etica" w:cs="Arial"/>
          <w:b/>
          <w:bCs/>
          <w:color w:val="008FD0"/>
          <w:sz w:val="21"/>
          <w:szCs w:val="21"/>
          <w:lang w:eastAsia="it-IT"/>
        </w:rPr>
        <w:t>dati sulle preferenze</w:t>
      </w:r>
      <w:r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>, quali i dati relativi alle preferenze, attività e abitudini di spesa del Cliente;</w:t>
      </w:r>
    </w:p>
    <w:p w:rsidR="006067AC" w:rsidRPr="006067AC" w:rsidRDefault="006067AC" w:rsidP="006C7FD6">
      <w:pPr>
        <w:spacing w:after="100" w:afterAutospacing="1" w:line="360" w:lineRule="atLeast"/>
        <w:jc w:val="both"/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</w:pPr>
      <w:r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 xml:space="preserve">(v) </w:t>
      </w:r>
      <w:r w:rsidRPr="006067AC">
        <w:rPr>
          <w:rFonts w:ascii="lft-etica" w:eastAsia="Times New Roman" w:hAnsi="lft-etica" w:cs="Arial"/>
          <w:b/>
          <w:bCs/>
          <w:color w:val="008FD0"/>
          <w:sz w:val="21"/>
          <w:szCs w:val="21"/>
          <w:lang w:eastAsia="it-IT"/>
        </w:rPr>
        <w:t>dati di pagamento e bancari</w:t>
      </w:r>
      <w:r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>, quali il numero di conto corrente o codice IBAN;</w:t>
      </w:r>
    </w:p>
    <w:p w:rsidR="006067AC" w:rsidRPr="006067AC" w:rsidRDefault="006067AC" w:rsidP="006C7FD6">
      <w:pPr>
        <w:spacing w:after="100" w:afterAutospacing="1" w:line="360" w:lineRule="atLeast"/>
        <w:jc w:val="both"/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</w:pPr>
      <w:r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 xml:space="preserve">(vi) </w:t>
      </w:r>
      <w:r w:rsidRPr="006067AC">
        <w:rPr>
          <w:rFonts w:ascii="lft-etica" w:eastAsia="Times New Roman" w:hAnsi="lft-etica" w:cs="Arial"/>
          <w:b/>
          <w:bCs/>
          <w:color w:val="008FD0"/>
          <w:sz w:val="21"/>
          <w:szCs w:val="21"/>
          <w:lang w:eastAsia="it-IT"/>
        </w:rPr>
        <w:t>dati acquisiti da fonti pubbliche</w:t>
      </w:r>
      <w:r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>, quali i dati dei rappresentanti e procuratori che vengono raccolti tramite ad esempio le Camere di Commercio o i servizi di informazione commerciale;</w:t>
      </w:r>
    </w:p>
    <w:p w:rsidR="006067AC" w:rsidRPr="006067AC" w:rsidRDefault="006067AC" w:rsidP="006C7FD6">
      <w:pPr>
        <w:spacing w:after="100" w:afterAutospacing="1" w:line="360" w:lineRule="atLeast"/>
        <w:jc w:val="both"/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</w:pPr>
      <w:r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>(nel seguito definiti congiuntamente i “</w:t>
      </w:r>
      <w:r w:rsidRPr="006067AC">
        <w:rPr>
          <w:rFonts w:ascii="lft-etica" w:eastAsia="Times New Roman" w:hAnsi="lft-etica" w:cs="Arial"/>
          <w:b/>
          <w:bCs/>
          <w:color w:val="008FD0"/>
          <w:sz w:val="21"/>
          <w:szCs w:val="21"/>
          <w:lang w:eastAsia="it-IT"/>
        </w:rPr>
        <w:t>Dati</w:t>
      </w:r>
      <w:r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>”).</w:t>
      </w:r>
    </w:p>
    <w:p w:rsidR="006067AC" w:rsidRPr="006067AC" w:rsidRDefault="006067AC" w:rsidP="006067AC">
      <w:pPr>
        <w:spacing w:after="100" w:afterAutospacing="1" w:line="360" w:lineRule="atLeast"/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</w:pPr>
      <w:r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> </w:t>
      </w:r>
    </w:p>
    <w:p w:rsidR="006067AC" w:rsidRPr="006067AC" w:rsidRDefault="006067AC" w:rsidP="006067AC">
      <w:pPr>
        <w:spacing w:after="100" w:afterAutospacing="1" w:line="360" w:lineRule="atLeast"/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</w:pPr>
      <w:bookmarkStart w:id="2" w:name="2"/>
      <w:r w:rsidRPr="006067AC">
        <w:rPr>
          <w:rFonts w:ascii="lft-etica" w:eastAsia="Times New Roman" w:hAnsi="lft-etica" w:cs="Arial"/>
          <w:b/>
          <w:bCs/>
          <w:color w:val="008FD0"/>
          <w:sz w:val="21"/>
          <w:szCs w:val="21"/>
          <w:lang w:eastAsia="it-IT"/>
        </w:rPr>
        <w:t>2.</w:t>
      </w:r>
      <w:bookmarkEnd w:id="2"/>
      <w:r w:rsidRPr="006067AC">
        <w:rPr>
          <w:rFonts w:ascii="lft-etica" w:eastAsia="Times New Roman" w:hAnsi="lft-etica" w:cs="Arial"/>
          <w:b/>
          <w:bCs/>
          <w:color w:val="008FD0"/>
          <w:sz w:val="21"/>
          <w:szCs w:val="21"/>
          <w:u w:val="single"/>
          <w:lang w:eastAsia="it-IT"/>
        </w:rPr>
        <w:t xml:space="preserve"> Finalità del trattamento</w:t>
      </w:r>
    </w:p>
    <w:p w:rsidR="006067AC" w:rsidRPr="006067AC" w:rsidRDefault="006067AC" w:rsidP="006C7FD6">
      <w:pPr>
        <w:spacing w:after="100" w:afterAutospacing="1" w:line="360" w:lineRule="atLeast"/>
        <w:jc w:val="both"/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</w:pPr>
      <w:r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>Il trattamento dei Dati è effettuato dalla Società nello svolgimento delle sue attività economiche e commerciali per le seguenti finalità:</w:t>
      </w:r>
    </w:p>
    <w:p w:rsidR="006067AC" w:rsidRPr="006067AC" w:rsidRDefault="006067AC" w:rsidP="006C7FD6">
      <w:pPr>
        <w:spacing w:after="100" w:afterAutospacing="1" w:line="360" w:lineRule="atLeast"/>
        <w:jc w:val="both"/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</w:pPr>
      <w:r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>a) permettere al Cliente di richiedere, ottenere, accedere e fruire dei servizi e/o prodotti forniti dalla Società;</w:t>
      </w:r>
      <w:r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br/>
        <w:t>b) adempiere agli obblighi derivanti dalla legge, regolamenti o normativa comunitaria (ad es. obblighi fiscali e contabili);</w:t>
      </w:r>
    </w:p>
    <w:p w:rsidR="006067AC" w:rsidRPr="006067AC" w:rsidRDefault="006067AC" w:rsidP="006C7FD6">
      <w:pPr>
        <w:spacing w:after="100" w:afterAutospacing="1" w:line="360" w:lineRule="atLeast"/>
        <w:jc w:val="both"/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</w:pPr>
      <w:r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>(le finalità di cui alle lettere da a) e b) sono congiuntamente definite le "</w:t>
      </w:r>
      <w:r w:rsidRPr="006067AC">
        <w:rPr>
          <w:rFonts w:ascii="lft-etica" w:eastAsia="Times New Roman" w:hAnsi="lft-etica" w:cs="Arial"/>
          <w:b/>
          <w:bCs/>
          <w:color w:val="008FD0"/>
          <w:sz w:val="21"/>
          <w:szCs w:val="21"/>
          <w:lang w:eastAsia="it-IT"/>
        </w:rPr>
        <w:t>Finalità Contrattuali</w:t>
      </w:r>
      <w:r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>")</w:t>
      </w:r>
    </w:p>
    <w:p w:rsidR="006067AC" w:rsidRDefault="006067AC" w:rsidP="006C7FD6">
      <w:pPr>
        <w:spacing w:after="100" w:afterAutospacing="1" w:line="360" w:lineRule="atLeast"/>
        <w:jc w:val="both"/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</w:pPr>
      <w:r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>c) per far valere e difendere i propri diritti, anche nell’ambito di procedure di recupero crediti e di assegnazione dei crediti, anche attraverso terze parti;</w:t>
      </w:r>
      <w:r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br/>
        <w:t>d) per l'analisi ed il miglioramento dei servizi e/o prodotti offerti;</w:t>
      </w:r>
      <w:r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br/>
      </w:r>
    </w:p>
    <w:p w:rsidR="006067AC" w:rsidRPr="006067AC" w:rsidRDefault="006067AC" w:rsidP="006C7FD6">
      <w:pPr>
        <w:spacing w:after="100" w:afterAutospacing="1" w:line="360" w:lineRule="atLeast"/>
        <w:jc w:val="both"/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</w:pPr>
      <w:r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 xml:space="preserve">(le finalità dalla lettera c) </w:t>
      </w:r>
      <w:r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>sono</w:t>
      </w:r>
      <w:r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 xml:space="preserve"> definite le "</w:t>
      </w:r>
      <w:r w:rsidRPr="006067AC">
        <w:rPr>
          <w:rFonts w:ascii="lft-etica" w:eastAsia="Times New Roman" w:hAnsi="lft-etica" w:cs="Arial"/>
          <w:b/>
          <w:bCs/>
          <w:color w:val="008FD0"/>
          <w:sz w:val="21"/>
          <w:szCs w:val="21"/>
          <w:lang w:eastAsia="it-IT"/>
        </w:rPr>
        <w:t>Finalità di Legittimo Interesse di Business</w:t>
      </w:r>
      <w:r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>")</w:t>
      </w:r>
    </w:p>
    <w:p w:rsidR="006067AC" w:rsidRPr="006067AC" w:rsidRDefault="006067AC" w:rsidP="006067AC">
      <w:pPr>
        <w:spacing w:after="100" w:afterAutospacing="1" w:line="360" w:lineRule="atLeast"/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</w:pPr>
      <w:r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> </w:t>
      </w:r>
    </w:p>
    <w:p w:rsidR="006067AC" w:rsidRPr="006067AC" w:rsidRDefault="006067AC" w:rsidP="006067AC">
      <w:pPr>
        <w:spacing w:after="100" w:afterAutospacing="1" w:line="360" w:lineRule="atLeast"/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</w:pPr>
      <w:bookmarkStart w:id="3" w:name="3"/>
      <w:r w:rsidRPr="006067AC">
        <w:rPr>
          <w:rFonts w:ascii="lft-etica" w:eastAsia="Times New Roman" w:hAnsi="lft-etica" w:cs="Arial"/>
          <w:b/>
          <w:bCs/>
          <w:color w:val="008FD0"/>
          <w:sz w:val="21"/>
          <w:szCs w:val="21"/>
          <w:lang w:eastAsia="it-IT"/>
        </w:rPr>
        <w:t>3.</w:t>
      </w:r>
      <w:bookmarkEnd w:id="3"/>
      <w:r w:rsidRPr="006067AC">
        <w:rPr>
          <w:rFonts w:ascii="lft-etica" w:eastAsia="Times New Roman" w:hAnsi="lft-etica" w:cs="Arial"/>
          <w:b/>
          <w:bCs/>
          <w:color w:val="008FD0"/>
          <w:sz w:val="21"/>
          <w:szCs w:val="21"/>
          <w:u w:val="single"/>
          <w:lang w:eastAsia="it-IT"/>
        </w:rPr>
        <w:t xml:space="preserve"> Base giuridica del trattamento</w:t>
      </w:r>
    </w:p>
    <w:p w:rsidR="006067AC" w:rsidRPr="006067AC" w:rsidRDefault="006067AC" w:rsidP="006C7FD6">
      <w:pPr>
        <w:spacing w:after="100" w:afterAutospacing="1" w:line="360" w:lineRule="atLeast"/>
        <w:jc w:val="both"/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</w:pPr>
      <w:r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>Il trattamento dei Dati è necessario con riferimento alle Finalità Contrattuali in quanto tali Dati risultano necessari al fine di:</w:t>
      </w:r>
    </w:p>
    <w:p w:rsidR="006067AC" w:rsidRPr="006067AC" w:rsidRDefault="006C7FD6" w:rsidP="006C7FD6">
      <w:pPr>
        <w:spacing w:after="100" w:afterAutospacing="1" w:line="360" w:lineRule="atLeast"/>
        <w:jc w:val="both"/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</w:pPr>
      <w:r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lastRenderedPageBreak/>
        <w:t xml:space="preserve">- </w:t>
      </w:r>
      <w:r w:rsidR="006067AC"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>fornire i servizi e/o prodotti richiesti relativamente ai casi di cui alla Sezione 2, lettera a);</w:t>
      </w:r>
      <w:r w:rsidR="006067AC"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br/>
        <w:t>- adeguarsi alle disposizioni della normativa applicabile come previsto dalla Sezione 2, lettera b).</w:t>
      </w:r>
    </w:p>
    <w:p w:rsidR="006067AC" w:rsidRPr="006067AC" w:rsidRDefault="006067AC" w:rsidP="006C7FD6">
      <w:pPr>
        <w:spacing w:after="100" w:afterAutospacing="1" w:line="360" w:lineRule="atLeast"/>
        <w:jc w:val="both"/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</w:pPr>
      <w:r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>Qualora il Cliente dovesse decidere di non fornire i Dati necessari per le Finalità Contrattuali, la Società sarà impossibilitata a fornirti i servizi richiesti.</w:t>
      </w:r>
    </w:p>
    <w:p w:rsidR="006067AC" w:rsidRPr="006067AC" w:rsidRDefault="006067AC" w:rsidP="006C7FD6">
      <w:pPr>
        <w:spacing w:after="100" w:afterAutospacing="1" w:line="360" w:lineRule="atLeast"/>
        <w:jc w:val="both"/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</w:pPr>
      <w:r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>Il trattamento dei Dati per le Finalità di Legittimo Interesse di Business è effettuato ai sensi dell'articolo 6, lettera f) del GDPR per il perseguimento dell'interesse legittimo della Società che è equamente bilanciato con gli interessi, diritti e libertà del Cliente in quanto l'attività di trattamento dei Dati è limitata a quanto strettamente necessario per l'esecuzione delle operazioni ivi indicate. Il trattamento per le Finalità di Legittimo Interesse di Business non è obbligatorio e il Cliente potrà opporsi a detto trattamento con le modalità di cui alla presente informativa, ma qualora dovesse decidere di opporsi a tale trattamento, i suoi Dati non potranno essere utilizzati per Finalità di Legittimo Interesse di Business, fatto salvo il caso in cui la Società dimostri la presenza di motivi legittimi cogenti prevalenti o di esercizio o difesa di un diritto ai sensi dell’articolo 21 del GDPR.</w:t>
      </w:r>
    </w:p>
    <w:p w:rsidR="006067AC" w:rsidRPr="006067AC" w:rsidRDefault="006067AC" w:rsidP="006067AC">
      <w:pPr>
        <w:spacing w:after="100" w:afterAutospacing="1" w:line="360" w:lineRule="atLeast"/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</w:pPr>
    </w:p>
    <w:p w:rsidR="006067AC" w:rsidRPr="006067AC" w:rsidRDefault="006067AC" w:rsidP="006067AC">
      <w:pPr>
        <w:spacing w:after="100" w:afterAutospacing="1" w:line="360" w:lineRule="atLeast"/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</w:pPr>
      <w:bookmarkStart w:id="4" w:name="4"/>
      <w:r w:rsidRPr="006067AC">
        <w:rPr>
          <w:rFonts w:ascii="lft-etica" w:eastAsia="Times New Roman" w:hAnsi="lft-etica" w:cs="Arial"/>
          <w:b/>
          <w:bCs/>
          <w:color w:val="008FD0"/>
          <w:sz w:val="21"/>
          <w:szCs w:val="21"/>
          <w:lang w:eastAsia="it-IT"/>
        </w:rPr>
        <w:t>4.</w:t>
      </w:r>
      <w:bookmarkEnd w:id="4"/>
      <w:r w:rsidRPr="006067AC">
        <w:rPr>
          <w:rFonts w:ascii="lft-etica" w:eastAsia="Times New Roman" w:hAnsi="lft-etica" w:cs="Arial"/>
          <w:b/>
          <w:bCs/>
          <w:color w:val="008FD0"/>
          <w:sz w:val="21"/>
          <w:szCs w:val="21"/>
          <w:u w:val="single"/>
          <w:lang w:eastAsia="it-IT"/>
        </w:rPr>
        <w:t xml:space="preserve"> Modalità del trattamento</w:t>
      </w:r>
    </w:p>
    <w:p w:rsidR="006067AC" w:rsidRPr="006067AC" w:rsidRDefault="006067AC" w:rsidP="006C7FD6">
      <w:pPr>
        <w:spacing w:after="100" w:afterAutospacing="1" w:line="360" w:lineRule="atLeast"/>
        <w:jc w:val="both"/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</w:pPr>
      <w:r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>I Dati saranno trattati dalla Società con sistemi elettronici e manuali secondo i principi di correttezza, lealtà e trasparenza previsti dalla normativa applicabile in materia di protezione dei dati personali e tutelando la riservatezza del Cliente tramite misure di sicurezza tecniche ed organizzative per garantire un livello di sicurezza adeguato.</w:t>
      </w:r>
    </w:p>
    <w:p w:rsidR="006067AC" w:rsidRPr="006067AC" w:rsidRDefault="006067AC" w:rsidP="006067AC">
      <w:pPr>
        <w:spacing w:after="100" w:afterAutospacing="1" w:line="360" w:lineRule="atLeast"/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</w:pPr>
      <w:r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> </w:t>
      </w:r>
    </w:p>
    <w:p w:rsidR="006067AC" w:rsidRPr="006067AC" w:rsidRDefault="006067AC" w:rsidP="006067AC">
      <w:pPr>
        <w:spacing w:after="100" w:afterAutospacing="1" w:line="360" w:lineRule="atLeast"/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</w:pPr>
      <w:bookmarkStart w:id="5" w:name="5"/>
      <w:r w:rsidRPr="006067AC">
        <w:rPr>
          <w:rFonts w:ascii="lft-etica" w:eastAsia="Times New Roman" w:hAnsi="lft-etica" w:cs="Arial"/>
          <w:b/>
          <w:bCs/>
          <w:color w:val="008FD0"/>
          <w:sz w:val="21"/>
          <w:szCs w:val="21"/>
          <w:lang w:eastAsia="it-IT"/>
        </w:rPr>
        <w:t>5.</w:t>
      </w:r>
      <w:bookmarkEnd w:id="5"/>
      <w:r w:rsidRPr="006067AC">
        <w:rPr>
          <w:rFonts w:ascii="lft-etica" w:eastAsia="Times New Roman" w:hAnsi="lft-etica" w:cs="Arial"/>
          <w:b/>
          <w:bCs/>
          <w:color w:val="008FD0"/>
          <w:sz w:val="21"/>
          <w:szCs w:val="21"/>
          <w:u w:val="single"/>
          <w:lang w:eastAsia="it-IT"/>
        </w:rPr>
        <w:t xml:space="preserve"> Conservazione dei dati</w:t>
      </w:r>
    </w:p>
    <w:p w:rsidR="006067AC" w:rsidRPr="006067AC" w:rsidRDefault="006067AC" w:rsidP="006C7FD6">
      <w:pPr>
        <w:spacing w:after="100" w:afterAutospacing="1" w:line="360" w:lineRule="atLeast"/>
        <w:jc w:val="both"/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</w:pPr>
      <w:r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>I Dati saranno conservati per il periodo di tempo necessario per il perseguimento delle finalità per cui tali Dati sono stati raccolti, come affermato in questa informativa. In ogni caso, i seguenti termini di conservazione si applicheranno con riferimento ai trattamenti dei Dati per le finalità riportate di seguito:</w:t>
      </w:r>
    </w:p>
    <w:p w:rsidR="006067AC" w:rsidRPr="006067AC" w:rsidRDefault="006067AC" w:rsidP="006C7FD6">
      <w:pPr>
        <w:spacing w:after="100" w:afterAutospacing="1" w:line="360" w:lineRule="atLeast"/>
        <w:jc w:val="both"/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</w:pPr>
      <w:r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>a) per le Finalità Contrattuali e di Legittimo Interesse di Business i Dati vengono conservati per un periodo pari alla durata della fornitura dei servizi e/o prodotti richiesti dal Cliente e per i 10 anni successivi alla cessazione della fornitura, fatti salvi eventuali rinnovi e i casi in cui la conservazione per un periodo successivo sia richiesta per eventuali contenziosi, richieste delle autorità competenti o ai sensi della normativa applicabile; </w:t>
      </w:r>
    </w:p>
    <w:p w:rsidR="006067AC" w:rsidRPr="006067AC" w:rsidRDefault="006067AC" w:rsidP="006067AC">
      <w:pPr>
        <w:spacing w:after="100" w:afterAutospacing="1" w:line="360" w:lineRule="atLeast"/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</w:pPr>
      <w:bookmarkStart w:id="6" w:name="6"/>
      <w:r w:rsidRPr="006067AC">
        <w:rPr>
          <w:rFonts w:ascii="lft-etica" w:eastAsia="Times New Roman" w:hAnsi="lft-etica" w:cs="Arial"/>
          <w:b/>
          <w:bCs/>
          <w:color w:val="008FD0"/>
          <w:sz w:val="21"/>
          <w:szCs w:val="21"/>
          <w:lang w:eastAsia="it-IT"/>
        </w:rPr>
        <w:t>6.</w:t>
      </w:r>
      <w:bookmarkEnd w:id="6"/>
      <w:r w:rsidRPr="006067AC">
        <w:rPr>
          <w:rFonts w:ascii="lft-etica" w:eastAsia="Times New Roman" w:hAnsi="lft-etica" w:cs="Arial"/>
          <w:b/>
          <w:bCs/>
          <w:color w:val="008FD0"/>
          <w:sz w:val="21"/>
          <w:szCs w:val="21"/>
          <w:u w:val="single"/>
          <w:lang w:eastAsia="it-IT"/>
        </w:rPr>
        <w:t xml:space="preserve"> Comunicazione, diffusione e trasferimento dei Dati</w:t>
      </w:r>
    </w:p>
    <w:p w:rsidR="006067AC" w:rsidRPr="006067AC" w:rsidRDefault="006067AC" w:rsidP="006C7FD6">
      <w:pPr>
        <w:spacing w:after="100" w:afterAutospacing="1" w:line="360" w:lineRule="atLeast"/>
        <w:jc w:val="both"/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</w:pPr>
      <w:r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 xml:space="preserve">Per le Finalità Contrattuali, i Dati possono essere trasferiti ai seguenti soggetti terzi che svolgono attività funzionali a quelle di cui alla fornitura dei servizi e/o prodotti da te richiesti situati all'interno e all'esterno dell'Unione Europea: (a) terzi fornitori di servizi di assistenza e consulenza per la Società con riferimento alle </w:t>
      </w:r>
      <w:r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lastRenderedPageBreak/>
        <w:t>attività dei settori (a titolo meramente esemplificativo) tecnologico, contabile, amministrativo, legale, assicurativo</w:t>
      </w:r>
      <w:r w:rsidR="00741A8D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>; (b</w:t>
      </w:r>
      <w:r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>) soggetti ed autorità il cui diritto di accesso ai Dati è espressamente riconosciuto dalla legge, da regolamenti o da provvedimenti emanati dalle autorità competenti.</w:t>
      </w:r>
    </w:p>
    <w:p w:rsidR="006067AC" w:rsidRPr="006067AC" w:rsidRDefault="006067AC" w:rsidP="006C7FD6">
      <w:pPr>
        <w:spacing w:after="100" w:afterAutospacing="1" w:line="360" w:lineRule="atLeast"/>
        <w:jc w:val="both"/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</w:pPr>
      <w:r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>Per le Finalità di Legittimo Interesse di Business, i Dati possono essere trasferiti alle seguenti categorie di destinatari, situati all'interno e all'esterno dell'Unione Europea: (a) terzi fornitori di servizi di assistenza e di consulenza per la Società con riferimento alle attività dei settori (a titolo meramente esemplificativo) tecnologico, contabile, amministrativo, legale, assicurativo, (d) autorità competenti.</w:t>
      </w:r>
    </w:p>
    <w:p w:rsidR="006067AC" w:rsidRPr="006067AC" w:rsidRDefault="006067AC" w:rsidP="006C7FD6">
      <w:pPr>
        <w:spacing w:after="100" w:afterAutospacing="1" w:line="360" w:lineRule="atLeast"/>
        <w:jc w:val="both"/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</w:pPr>
      <w:r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>Tali destinatari, a seconda dei casi, trattano i Dati del Cliente in qualità di titolari, responsabili o incaricati del trattamento. La lista completa e aggiornata dei soggetti che trattano i Dati in qualità di responsabili del trattamento è disponibile su richiesta al Responsabile per la Protezione dei Dati, secondo le modalità di contatto indicate in questa informativa.</w:t>
      </w:r>
    </w:p>
    <w:p w:rsidR="006067AC" w:rsidRPr="006067AC" w:rsidRDefault="006067AC" w:rsidP="006067AC">
      <w:pPr>
        <w:spacing w:after="100" w:afterAutospacing="1" w:line="360" w:lineRule="atLeast"/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</w:pPr>
      <w:r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> </w:t>
      </w:r>
    </w:p>
    <w:p w:rsidR="006067AC" w:rsidRPr="006067AC" w:rsidRDefault="006067AC" w:rsidP="006067AC">
      <w:pPr>
        <w:spacing w:after="100" w:afterAutospacing="1" w:line="360" w:lineRule="atLeast"/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</w:pPr>
      <w:bookmarkStart w:id="7" w:name="7"/>
      <w:r w:rsidRPr="006067AC">
        <w:rPr>
          <w:rFonts w:ascii="lft-etica" w:eastAsia="Times New Roman" w:hAnsi="lft-etica" w:cs="Arial"/>
          <w:b/>
          <w:bCs/>
          <w:color w:val="008FD0"/>
          <w:sz w:val="21"/>
          <w:szCs w:val="21"/>
          <w:lang w:eastAsia="it-IT"/>
        </w:rPr>
        <w:t>7.</w:t>
      </w:r>
      <w:bookmarkEnd w:id="7"/>
      <w:r w:rsidRPr="006067AC">
        <w:rPr>
          <w:rFonts w:ascii="lft-etica" w:eastAsia="Times New Roman" w:hAnsi="lft-etica" w:cs="Arial"/>
          <w:b/>
          <w:bCs/>
          <w:color w:val="008FD0"/>
          <w:sz w:val="21"/>
          <w:szCs w:val="21"/>
          <w:u w:val="single"/>
          <w:lang w:eastAsia="it-IT"/>
        </w:rPr>
        <w:t xml:space="preserve"> Trasferimento dei Dati all'estero</w:t>
      </w:r>
    </w:p>
    <w:p w:rsidR="006067AC" w:rsidRPr="006067AC" w:rsidRDefault="006067AC" w:rsidP="006C7FD6">
      <w:pPr>
        <w:spacing w:after="100" w:afterAutospacing="1" w:line="360" w:lineRule="atLeast"/>
        <w:jc w:val="both"/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</w:pPr>
      <w:r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>I Dati potranno essere liberamente trasferiti fuori dal territorio nazionale a Pa</w:t>
      </w:r>
      <w:r w:rsidR="00741A8D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>esi situati nell’Unione europea</w:t>
      </w:r>
      <w:r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 xml:space="preserve">. </w:t>
      </w:r>
      <w:r w:rsidR="00741A8D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 xml:space="preserve"> </w:t>
      </w:r>
      <w:r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>Nel caso in cui il Cliente desiderasse ottenere maggiori informazioni in merito alle garanzie in essere e richiedere una copia delle stesse, può contattare in ogni momento la Società secondo le modalità indicate in questa informativa.</w:t>
      </w:r>
    </w:p>
    <w:p w:rsidR="006067AC" w:rsidRPr="006067AC" w:rsidRDefault="006067AC" w:rsidP="006067AC">
      <w:pPr>
        <w:spacing w:after="100" w:afterAutospacing="1" w:line="360" w:lineRule="atLeast"/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</w:pPr>
      <w:r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> </w:t>
      </w:r>
    </w:p>
    <w:p w:rsidR="006067AC" w:rsidRPr="006067AC" w:rsidRDefault="006067AC" w:rsidP="006067AC">
      <w:pPr>
        <w:spacing w:after="100" w:afterAutospacing="1" w:line="360" w:lineRule="atLeast"/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</w:pPr>
      <w:bookmarkStart w:id="8" w:name="8"/>
      <w:r w:rsidRPr="006067AC">
        <w:rPr>
          <w:rFonts w:ascii="lft-etica" w:eastAsia="Times New Roman" w:hAnsi="lft-etica" w:cs="Arial"/>
          <w:b/>
          <w:bCs/>
          <w:color w:val="008FD0"/>
          <w:sz w:val="21"/>
          <w:szCs w:val="21"/>
          <w:lang w:eastAsia="it-IT"/>
        </w:rPr>
        <w:t>8.</w:t>
      </w:r>
      <w:bookmarkEnd w:id="8"/>
      <w:r w:rsidRPr="006067AC">
        <w:rPr>
          <w:rFonts w:ascii="lft-etica" w:eastAsia="Times New Roman" w:hAnsi="lft-etica" w:cs="Arial"/>
          <w:b/>
          <w:bCs/>
          <w:color w:val="008FD0"/>
          <w:sz w:val="21"/>
          <w:szCs w:val="21"/>
          <w:u w:val="single"/>
          <w:lang w:eastAsia="it-IT"/>
        </w:rPr>
        <w:t xml:space="preserve"> Quali sono i diritti del Cliente</w:t>
      </w:r>
    </w:p>
    <w:p w:rsidR="006067AC" w:rsidRPr="006067AC" w:rsidRDefault="006067AC" w:rsidP="006C7FD6">
      <w:pPr>
        <w:spacing w:after="100" w:afterAutospacing="1" w:line="360" w:lineRule="atLeast"/>
        <w:jc w:val="both"/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</w:pPr>
      <w:r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>In relazione al trattamento dei Dati descritto in questa informativa, il Cliente può esercitare in ogni momento, i diritti previsti dal GDPR (artt. 15-21), ivi inclusi:</w:t>
      </w:r>
    </w:p>
    <w:p w:rsidR="006067AC" w:rsidRPr="006067AC" w:rsidRDefault="006067AC" w:rsidP="006C7FD6">
      <w:pPr>
        <w:spacing w:after="100" w:afterAutospacing="1" w:line="360" w:lineRule="atLeast"/>
        <w:jc w:val="both"/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</w:pPr>
      <w:r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>- ricevere conferma dell’esistenza dei Dati e accedere al loro contenuto (diritto di accesso);</w:t>
      </w:r>
      <w:r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br/>
        <w:t>- aggiornare, modificare e/o correggere i Dati (diritto di rettifica);</w:t>
      </w:r>
      <w:r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br/>
        <w:t>- chiedere la cancellazione o la limitazione del trattamento dei Dati trattati in violazione di legge compresi quelli di cui non è necessaria la conservazione in relazione agli scopi per i quali i Dati sono stati raccolti o altrimenti trattati (diritto all'oblio e diritto alla limitazione);</w:t>
      </w:r>
      <w:r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br/>
        <w:t>- opporsi al trattamento (diritto di opposizione);</w:t>
      </w:r>
      <w:r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br/>
        <w:t>- revocare il consenso, ove prestato, senza pregiudizio per la liceità del trattamento basata sul consenso prestato prima della revoca;</w:t>
      </w:r>
      <w:r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br/>
        <w:t xml:space="preserve">- proporre reclamo all'Autorità di controllo (Garante per la protezione dei dati personali </w:t>
      </w:r>
      <w:hyperlink r:id="rId14" w:tgtFrame="_blank" w:history="1">
        <w:r w:rsidRPr="006067AC">
          <w:rPr>
            <w:rFonts w:ascii="lft-etica" w:eastAsia="Times New Roman" w:hAnsi="lft-etica" w:cs="Arial"/>
            <w:color w:val="008FD0"/>
            <w:sz w:val="21"/>
            <w:szCs w:val="21"/>
            <w:lang w:eastAsia="it-IT"/>
          </w:rPr>
          <w:t>www.garanteprivacy.it</w:t>
        </w:r>
      </w:hyperlink>
      <w:r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>) in caso di violazione della disciplina in materia di protezione dei dati personali;</w:t>
      </w:r>
      <w:r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br/>
        <w:t xml:space="preserve">- ricevere una copia in formato elettronico dei Dati che lo riguardano, per trasferirli a </w:t>
      </w:r>
      <w:proofErr w:type="spellStart"/>
      <w:r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>sè</w:t>
      </w:r>
      <w:proofErr w:type="spellEnd"/>
      <w:r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 xml:space="preserve"> stesso o ad un diverso fornitore di servizi, nelle ipotesi in cui la Società effettui il trattamento di talli Dati sulla base del suo consenso o </w:t>
      </w:r>
      <w:r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lastRenderedPageBreak/>
        <w:t>sulla base della circostanza che il trattamento è necessario per la fornitura dei servizi e/o prodotti richiesti ed i Dati sono trattati attraverso strumenti automatizzati (diritto alla portabilità dei dati).</w:t>
      </w:r>
    </w:p>
    <w:p w:rsidR="006067AC" w:rsidRPr="006067AC" w:rsidRDefault="006067AC" w:rsidP="006C7FD6">
      <w:pPr>
        <w:spacing w:after="100" w:afterAutospacing="1" w:line="360" w:lineRule="atLeast"/>
        <w:jc w:val="both"/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</w:pPr>
      <w:r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>Per esercitare tali diritti il Cliente può rivolgersi al Responsabile per della Protezione dei Dati, che è contattabile inviando una richiesta all'indirizzo</w:t>
      </w:r>
      <w:r w:rsidR="00A64597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 xml:space="preserve"> a</w:t>
      </w:r>
      <w:r w:rsidR="00A64597">
        <w:rPr>
          <w:rFonts w:ascii="lft-etica" w:eastAsia="Times New Roman" w:hAnsi="lft-etica" w:cs="Arial" w:hint="eastAsia"/>
          <w:color w:val="212529"/>
          <w:sz w:val="21"/>
          <w:szCs w:val="21"/>
          <w:lang w:eastAsia="it-IT"/>
        </w:rPr>
        <w:t>lessandra</w:t>
      </w:r>
      <w:r w:rsidR="00A64597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>@jonasrl.it</w:t>
      </w:r>
      <w:r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>, oppure indirizzando la comunicazione via posta a:</w:t>
      </w:r>
    </w:p>
    <w:p w:rsidR="006067AC" w:rsidRPr="006067AC" w:rsidRDefault="00741A8D" w:rsidP="006067AC">
      <w:pPr>
        <w:spacing w:after="100" w:afterAutospacing="1" w:line="360" w:lineRule="atLeast"/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</w:pPr>
      <w:r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 xml:space="preserve">Jona </w:t>
      </w:r>
      <w:proofErr w:type="spellStart"/>
      <w:r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>S.r.L</w:t>
      </w:r>
      <w:r w:rsidR="006067AC"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>.</w:t>
      </w:r>
      <w:proofErr w:type="spellEnd"/>
    </w:p>
    <w:p w:rsidR="006067AC" w:rsidRPr="006067AC" w:rsidRDefault="006067AC" w:rsidP="006067AC">
      <w:pPr>
        <w:spacing w:after="100" w:afterAutospacing="1" w:line="360" w:lineRule="atLeast"/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</w:pPr>
      <w:r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 xml:space="preserve">Via </w:t>
      </w:r>
      <w:r w:rsidR="00741A8D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>Piaggio</w:t>
      </w:r>
      <w:r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 xml:space="preserve"> </w:t>
      </w:r>
      <w:r w:rsidR="00741A8D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>7</w:t>
      </w:r>
      <w:r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>8</w:t>
      </w:r>
    </w:p>
    <w:p w:rsidR="006067AC" w:rsidRPr="006067AC" w:rsidRDefault="00741A8D" w:rsidP="006067AC">
      <w:pPr>
        <w:spacing w:after="100" w:afterAutospacing="1" w:line="360" w:lineRule="atLeast"/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</w:pPr>
      <w:r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>Paderno Dugnano (MI)</w:t>
      </w:r>
    </w:p>
    <w:p w:rsidR="006067AC" w:rsidRPr="006067AC" w:rsidRDefault="006067AC" w:rsidP="006067AC">
      <w:pPr>
        <w:spacing w:after="100" w:afterAutospacing="1" w:line="360" w:lineRule="atLeast"/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</w:pPr>
      <w:r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>c.a.: Responsabile della Protezione dei Dati</w:t>
      </w:r>
      <w:r w:rsidR="00A64597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 xml:space="preserve"> – Berna Alessandra</w:t>
      </w:r>
    </w:p>
    <w:p w:rsidR="006067AC" w:rsidRPr="006067AC" w:rsidRDefault="006067AC" w:rsidP="006C7FD6">
      <w:pPr>
        <w:spacing w:after="100" w:afterAutospacing="1" w:line="360" w:lineRule="atLeast"/>
        <w:jc w:val="both"/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</w:pPr>
      <w:r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>Nel contattarci, il Cliente dovrà accerta</w:t>
      </w:r>
      <w:r w:rsidR="006C7FD6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>r</w:t>
      </w:r>
      <w:r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>si di includere il proprio nome, email/indirizzo postale e/o numero/i di telefono per essere sicuro che la sua richiesta possa essere gestita correttamente.</w:t>
      </w:r>
    </w:p>
    <w:p w:rsidR="006067AC" w:rsidRPr="006067AC" w:rsidRDefault="006067AC" w:rsidP="006067AC">
      <w:pPr>
        <w:spacing w:after="100" w:afterAutospacing="1" w:line="360" w:lineRule="atLeast"/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</w:pPr>
      <w:r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> </w:t>
      </w:r>
    </w:p>
    <w:p w:rsidR="006067AC" w:rsidRPr="006067AC" w:rsidRDefault="006067AC" w:rsidP="006067AC">
      <w:pPr>
        <w:spacing w:after="100" w:afterAutospacing="1" w:line="360" w:lineRule="atLeast"/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</w:pPr>
      <w:bookmarkStart w:id="9" w:name="9"/>
      <w:r w:rsidRPr="006067AC">
        <w:rPr>
          <w:rFonts w:ascii="lft-etica" w:eastAsia="Times New Roman" w:hAnsi="lft-etica" w:cs="Arial"/>
          <w:b/>
          <w:bCs/>
          <w:color w:val="008FD0"/>
          <w:sz w:val="21"/>
          <w:szCs w:val="21"/>
          <w:lang w:eastAsia="it-IT"/>
        </w:rPr>
        <w:t>9.</w:t>
      </w:r>
      <w:bookmarkEnd w:id="9"/>
      <w:r w:rsidRPr="006067AC">
        <w:rPr>
          <w:rFonts w:ascii="lft-etica" w:eastAsia="Times New Roman" w:hAnsi="lft-etica" w:cs="Arial"/>
          <w:b/>
          <w:bCs/>
          <w:color w:val="008FD0"/>
          <w:sz w:val="21"/>
          <w:szCs w:val="21"/>
          <w:u w:val="single"/>
          <w:lang w:eastAsia="it-IT"/>
        </w:rPr>
        <w:t xml:space="preserve"> Modifiche e aggiornamenti</w:t>
      </w:r>
    </w:p>
    <w:p w:rsidR="006067AC" w:rsidRPr="006067AC" w:rsidRDefault="006067AC" w:rsidP="006C7FD6">
      <w:pPr>
        <w:spacing w:after="100" w:afterAutospacing="1" w:line="360" w:lineRule="atLeast"/>
        <w:jc w:val="both"/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</w:pPr>
      <w:r w:rsidRPr="006067AC">
        <w:rPr>
          <w:rFonts w:ascii="lft-etica" w:eastAsia="Times New Roman" w:hAnsi="lft-etica" w:cs="Arial"/>
          <w:color w:val="212529"/>
          <w:sz w:val="21"/>
          <w:szCs w:val="21"/>
          <w:lang w:eastAsia="it-IT"/>
        </w:rPr>
        <w:t>La presente informativa può essere soggetta a variazioni anche in conseguenza di eventuali modifiche e/o integrazioni normative. Eventuali modifiche saranno notificate in anticipo.</w:t>
      </w:r>
    </w:p>
    <w:p w:rsidR="00474AD2" w:rsidRDefault="00474AD2"/>
    <w:sectPr w:rsidR="00474AD2" w:rsidSect="00F53B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ft-etic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96096"/>
    <w:multiLevelType w:val="multilevel"/>
    <w:tmpl w:val="41C6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NotTrackMoves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067AC"/>
    <w:rsid w:val="00181BFB"/>
    <w:rsid w:val="00474AD2"/>
    <w:rsid w:val="006067AC"/>
    <w:rsid w:val="006C7FD6"/>
    <w:rsid w:val="00741A8D"/>
    <w:rsid w:val="0095033A"/>
    <w:rsid w:val="00A64597"/>
    <w:rsid w:val="00F53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5AADE-B6C6-4185-B893-F6758604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3B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7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482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4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msystem.com/informativa-trattamento-dati?utm_source=newsletter-mailup&amp;utm_medium=email&amp;utm_campaign=teamsystem" TargetMode="External"/><Relationship Id="rId13" Type="http://schemas.openxmlformats.org/officeDocument/2006/relationships/hyperlink" Target="https://www.teamsystem.com/informativa-trattamento-dati?utm_source=newsletter-mailup&amp;utm_medium=email&amp;utm_campaign=teamsyste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amsystem.com/informativa-trattamento-dati?utm_source=newsletter-mailup&amp;utm_medium=email&amp;utm_campaign=teamsystem" TargetMode="External"/><Relationship Id="rId12" Type="http://schemas.openxmlformats.org/officeDocument/2006/relationships/hyperlink" Target="https://www.teamsystem.com/informativa-trattamento-dati?utm_source=newsletter-mailup&amp;utm_medium=email&amp;utm_campaign=teamsyste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teamsystem.com/informativa-trattamento-dati?utm_source=newsletter-mailup&amp;utm_medium=email&amp;utm_campaign=teamsystem" TargetMode="External"/><Relationship Id="rId11" Type="http://schemas.openxmlformats.org/officeDocument/2006/relationships/hyperlink" Target="https://www.teamsystem.com/informativa-trattamento-dati?utm_source=newsletter-mailup&amp;utm_medium=email&amp;utm_campaign=teamsystem" TargetMode="External"/><Relationship Id="rId5" Type="http://schemas.openxmlformats.org/officeDocument/2006/relationships/hyperlink" Target="https://www.teamsystem.com/informativa-trattamento-dati?utm_source=newsletter-mailup&amp;utm_medium=email&amp;utm_campaign=teamsyste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teamsystem.com/informativa-trattamento-dati?utm_source=newsletter-mailup&amp;utm_medium=email&amp;utm_campaign=teamsyst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amsystem.com/informativa-trattamento-dati?utm_source=newsletter-mailup&amp;utm_medium=email&amp;utm_campaign=teamsystem" TargetMode="External"/><Relationship Id="rId14" Type="http://schemas.openxmlformats.org/officeDocument/2006/relationships/hyperlink" Target="https://www.garanteprivacy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 Windows</cp:lastModifiedBy>
  <cp:revision>6</cp:revision>
  <dcterms:created xsi:type="dcterms:W3CDTF">2018-10-18T10:11:00Z</dcterms:created>
  <dcterms:modified xsi:type="dcterms:W3CDTF">2018-12-05T12:28:00Z</dcterms:modified>
</cp:coreProperties>
</file>